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9493" w14:textId="0B8F5734" w:rsidR="00F65656" w:rsidRPr="003401D0" w:rsidRDefault="003401D0" w:rsidP="003401D0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3401D0">
        <w:rPr>
          <w:rFonts w:ascii="BIZ UDP明朝 Medium" w:eastAsia="BIZ UDP明朝 Medium" w:hAnsi="BIZ UDP明朝 Medium" w:hint="eastAsia"/>
          <w:sz w:val="36"/>
          <w:szCs w:val="36"/>
        </w:rPr>
        <w:t>身体拘束等適正化のための指針</w:t>
      </w:r>
    </w:p>
    <w:p w14:paraId="44FE1091" w14:textId="5C96A5CC" w:rsidR="00F65656" w:rsidRDefault="00F65656" w:rsidP="00F65656">
      <w:pPr>
        <w:jc w:val="left"/>
        <w:rPr>
          <w:rFonts w:ascii="BIZ UDP明朝 Medium" w:eastAsia="BIZ UDP明朝 Medium" w:hAnsi="BIZ UDP明朝 Medium"/>
          <w:sz w:val="22"/>
        </w:rPr>
      </w:pPr>
    </w:p>
    <w:p w14:paraId="61568709" w14:textId="77777777" w:rsid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</w:p>
    <w:p w14:paraId="762336E7" w14:textId="5FC69BDE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3401D0">
        <w:rPr>
          <w:rFonts w:ascii="BIZ UDP明朝 Medium" w:eastAsia="BIZ UDP明朝 Medium" w:hAnsi="BIZ UDP明朝 Medium" w:hint="eastAsia"/>
          <w:sz w:val="28"/>
          <w:szCs w:val="28"/>
        </w:rPr>
        <w:t>１．理念</w:t>
      </w:r>
    </w:p>
    <w:p w14:paraId="67A16933" w14:textId="77777777" w:rsidR="003401D0" w:rsidRDefault="003401D0" w:rsidP="003401D0">
      <w:pPr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 w:hint="eastAsia"/>
          <w:sz w:val="22"/>
        </w:rPr>
        <w:t>身体拘束は利用者の活動の自由を制限するものであり、利用者の尊厳ある生活を阻むものです。</w:t>
      </w:r>
    </w:p>
    <w:p w14:paraId="0C5B38EF" w14:textId="4EA4CF55" w:rsidR="003401D0" w:rsidRPr="003401D0" w:rsidRDefault="003401D0" w:rsidP="003401D0">
      <w:pPr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事業所</w:t>
      </w:r>
      <w:r w:rsidRPr="003401D0">
        <w:rPr>
          <w:rFonts w:ascii="BIZ UDP明朝 Medium" w:eastAsia="BIZ UDP明朝 Medium" w:hAnsi="BIZ UDP明朝 Medium" w:hint="eastAsia"/>
          <w:sz w:val="22"/>
        </w:rPr>
        <w:t>では、利用者の尊厳と主体性を尊重し、拘束を安易に正当化することなく職員一人ひとりが身体的・精神的弊害を理解し、拘束防止に向けた意識を持ち、身体拘束をしない療育の実施を心がけます。</w:t>
      </w:r>
    </w:p>
    <w:p w14:paraId="490D526B" w14:textId="77777777" w:rsid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</w:p>
    <w:p w14:paraId="22A3DC4D" w14:textId="61E92A6C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3401D0">
        <w:rPr>
          <w:rFonts w:ascii="BIZ UDP明朝 Medium" w:eastAsia="BIZ UDP明朝 Medium" w:hAnsi="BIZ UDP明朝 Medium" w:hint="eastAsia"/>
          <w:sz w:val="28"/>
          <w:szCs w:val="28"/>
        </w:rPr>
        <w:t>２．根拠となる法律及び条例</w:t>
      </w:r>
    </w:p>
    <w:p w14:paraId="034747A6" w14:textId="77777777" w:rsidR="003401D0" w:rsidRPr="003401D0" w:rsidRDefault="003401D0" w:rsidP="003401D0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 w:hint="eastAsia"/>
          <w:sz w:val="22"/>
        </w:rPr>
        <w:t>（１）障害者虐待防止法</w:t>
      </w:r>
    </w:p>
    <w:p w14:paraId="36F3B11B" w14:textId="1B745D96" w:rsidR="003401D0" w:rsidRPr="003401D0" w:rsidRDefault="003401D0" w:rsidP="003401D0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 w:hint="eastAsia"/>
          <w:sz w:val="22"/>
        </w:rPr>
        <w:t>（２）</w:t>
      </w:r>
      <w:r>
        <w:rPr>
          <w:rFonts w:ascii="BIZ UDP明朝 Medium" w:eastAsia="BIZ UDP明朝 Medium" w:hAnsi="BIZ UDP明朝 Medium" w:hint="eastAsia"/>
          <w:sz w:val="22"/>
        </w:rPr>
        <w:t>明石市</w:t>
      </w:r>
      <w:r w:rsidRPr="003401D0">
        <w:rPr>
          <w:rFonts w:ascii="BIZ UDP明朝 Medium" w:eastAsia="BIZ UDP明朝 Medium" w:hAnsi="BIZ UDP明朝 Medium" w:hint="eastAsia"/>
          <w:sz w:val="22"/>
        </w:rPr>
        <w:t>障害福祉サービス事業などの人員、設備及び運営に関する基準を定める条例</w:t>
      </w:r>
    </w:p>
    <w:p w14:paraId="3DDE3B91" w14:textId="61F51DD9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 xml:space="preserve"> </w:t>
      </w:r>
      <w:r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3401D0">
        <w:rPr>
          <w:rFonts w:ascii="BIZ UDP明朝 Medium" w:eastAsia="BIZ UDP明朝 Medium" w:hAnsi="BIZ UDP明朝 Medium"/>
          <w:sz w:val="22"/>
        </w:rPr>
        <w:t>身体拘束を行う場合は、下記の要件を全て満たすことが必要である</w:t>
      </w:r>
    </w:p>
    <w:p w14:paraId="119FEC97" w14:textId="3D3BB30D" w:rsidR="003401D0" w:rsidRPr="00044CC5" w:rsidRDefault="003401D0" w:rsidP="00044CC5">
      <w:pPr>
        <w:pStyle w:val="a7"/>
        <w:numPr>
          <w:ilvl w:val="0"/>
          <w:numId w:val="5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切迫性：生命又は身体が危険にさらされる緊急性が著しく高いこと</w:t>
      </w:r>
    </w:p>
    <w:p w14:paraId="3F441833" w14:textId="49596FBE" w:rsidR="003401D0" w:rsidRPr="00044CC5" w:rsidRDefault="003401D0" w:rsidP="00044CC5">
      <w:pPr>
        <w:pStyle w:val="a7"/>
        <w:numPr>
          <w:ilvl w:val="0"/>
          <w:numId w:val="5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非代替性：身体拘束その他の行動制限を行う以外に代替法がないこと</w:t>
      </w:r>
    </w:p>
    <w:p w14:paraId="326130F9" w14:textId="5EC2CD4C" w:rsidR="003401D0" w:rsidRPr="00044CC5" w:rsidRDefault="003401D0" w:rsidP="00044CC5">
      <w:pPr>
        <w:pStyle w:val="a7"/>
        <w:numPr>
          <w:ilvl w:val="0"/>
          <w:numId w:val="5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一時性：身体拘束その他の行動制限が一時的なものであること</w:t>
      </w:r>
    </w:p>
    <w:p w14:paraId="3A0ADC4D" w14:textId="77777777" w:rsid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</w:p>
    <w:p w14:paraId="55A08F21" w14:textId="1386EBA5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3401D0">
        <w:rPr>
          <w:rFonts w:ascii="BIZ UDP明朝 Medium" w:eastAsia="BIZ UDP明朝 Medium" w:hAnsi="BIZ UDP明朝 Medium" w:hint="eastAsia"/>
          <w:sz w:val="28"/>
          <w:szCs w:val="28"/>
        </w:rPr>
        <w:t>３．基本方針</w:t>
      </w:r>
    </w:p>
    <w:p w14:paraId="0B9FDA8E" w14:textId="53F627C4" w:rsidR="003401D0" w:rsidRPr="003401D0" w:rsidRDefault="003401D0" w:rsidP="003401D0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 w:hint="eastAsia"/>
          <w:sz w:val="22"/>
        </w:rPr>
        <w:t>（１）</w:t>
      </w:r>
      <w:r>
        <w:rPr>
          <w:rFonts w:ascii="BIZ UDP明朝 Medium" w:eastAsia="BIZ UDP明朝 Medium" w:hAnsi="BIZ UDP明朝 Medium" w:hint="eastAsia"/>
          <w:sz w:val="22"/>
        </w:rPr>
        <w:t>事業所</w:t>
      </w:r>
      <w:r w:rsidRPr="003401D0">
        <w:rPr>
          <w:rFonts w:ascii="BIZ UDP明朝 Medium" w:eastAsia="BIZ UDP明朝 Medium" w:hAnsi="BIZ UDP明朝 Medium" w:hint="eastAsia"/>
          <w:sz w:val="22"/>
        </w:rPr>
        <w:t>内での共通理解</w:t>
      </w:r>
    </w:p>
    <w:p w14:paraId="0E902CD7" w14:textId="5A73DAD4" w:rsidR="003401D0" w:rsidRPr="00044CC5" w:rsidRDefault="003401D0" w:rsidP="00044CC5">
      <w:pPr>
        <w:pStyle w:val="a7"/>
        <w:numPr>
          <w:ilvl w:val="0"/>
          <w:numId w:val="5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身体拘束ゼロ</w:t>
      </w:r>
    </w:p>
    <w:p w14:paraId="4C14F0DF" w14:textId="2996A6BF" w:rsidR="003401D0" w:rsidRPr="00044CC5" w:rsidRDefault="003401D0" w:rsidP="00044CC5">
      <w:pPr>
        <w:pStyle w:val="a7"/>
        <w:numPr>
          <w:ilvl w:val="0"/>
          <w:numId w:val="5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身体拘束の防止に努める</w:t>
      </w:r>
    </w:p>
    <w:p w14:paraId="5A6980C3" w14:textId="77777777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 xml:space="preserve"> </w:t>
      </w:r>
    </w:p>
    <w:p w14:paraId="0D8C4806" w14:textId="77777777" w:rsidR="00E05C9C" w:rsidRDefault="003401D0" w:rsidP="00E05C9C">
      <w:pPr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事業所</w:t>
      </w:r>
      <w:r w:rsidRPr="003401D0">
        <w:rPr>
          <w:rFonts w:ascii="BIZ UDP明朝 Medium" w:eastAsia="BIZ UDP明朝 Medium" w:hAnsi="BIZ UDP明朝 Medium" w:hint="eastAsia"/>
          <w:sz w:val="22"/>
        </w:rPr>
        <w:t>において、やむを得ず一時性の身体拘束を行う可能性がある項目</w:t>
      </w:r>
      <w:r w:rsidRPr="003401D0">
        <w:rPr>
          <w:rFonts w:ascii="BIZ UDP明朝 Medium" w:eastAsia="BIZ UDP明朝 Medium" w:hAnsi="BIZ UDP明朝 Medium"/>
          <w:sz w:val="22"/>
        </w:rPr>
        <w:t>自傷、他害行為があった場合、又はそれを抑制する場合（身体を抑える拘束）</w:t>
      </w:r>
    </w:p>
    <w:p w14:paraId="74962E58" w14:textId="074F701A" w:rsidR="003401D0" w:rsidRPr="003401D0" w:rsidRDefault="003401D0" w:rsidP="00E05C9C">
      <w:pPr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>屋外移動時における交通事故等からの危険回避、パニック、発作時等（身体を</w:t>
      </w:r>
      <w:r w:rsidRPr="003401D0">
        <w:rPr>
          <w:rFonts w:ascii="BIZ UDP明朝 Medium" w:eastAsia="BIZ UDP明朝 Medium" w:hAnsi="BIZ UDP明朝 Medium" w:hint="eastAsia"/>
          <w:sz w:val="22"/>
        </w:rPr>
        <w:t>抑える拘束）</w:t>
      </w:r>
    </w:p>
    <w:p w14:paraId="0E35EA2C" w14:textId="59B3D8F5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 xml:space="preserve"> 屋内活動時における交通事故等からの危険回避、パニック、発作時等（身体を</w:t>
      </w:r>
      <w:r w:rsidRPr="003401D0">
        <w:rPr>
          <w:rFonts w:ascii="BIZ UDP明朝 Medium" w:eastAsia="BIZ UDP明朝 Medium" w:hAnsi="BIZ UDP明朝 Medium" w:hint="eastAsia"/>
          <w:sz w:val="22"/>
        </w:rPr>
        <w:t>抑える拘束）</w:t>
      </w:r>
    </w:p>
    <w:p w14:paraId="45654FEF" w14:textId="77777777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 xml:space="preserve"> 飲食、排尿、排便の補助時（身体を抑える拘束）</w:t>
      </w:r>
    </w:p>
    <w:p w14:paraId="5AB85545" w14:textId="77777777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 xml:space="preserve"> 被服や身の回りの物の着脱の補助時（身体を抑える拘束）</w:t>
      </w:r>
    </w:p>
    <w:p w14:paraId="6CAC22E9" w14:textId="77777777" w:rsidR="003401D0" w:rsidRP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 xml:space="preserve"> 手洗い、うがい、手先の消毒、歯磨き時等（身体を抑える拘束）</w:t>
      </w:r>
    </w:p>
    <w:p w14:paraId="1A6372D4" w14:textId="6397137B" w:rsidR="003401D0" w:rsidRDefault="003401D0" w:rsidP="003401D0">
      <w:pPr>
        <w:jc w:val="left"/>
        <w:rPr>
          <w:rFonts w:ascii="BIZ UDP明朝 Medium" w:eastAsia="BIZ UDP明朝 Medium" w:hAnsi="BIZ UDP明朝 Medium"/>
          <w:sz w:val="22"/>
        </w:rPr>
      </w:pPr>
      <w:r w:rsidRPr="003401D0">
        <w:rPr>
          <w:rFonts w:ascii="BIZ UDP明朝 Medium" w:eastAsia="BIZ UDP明朝 Medium" w:hAnsi="BIZ UDP明朝 Medium"/>
          <w:sz w:val="22"/>
        </w:rPr>
        <w:t xml:space="preserve"> クールダウンの為の個室静養時（個室閉鎖的な拘束）</w:t>
      </w:r>
    </w:p>
    <w:p w14:paraId="3DF92F48" w14:textId="77777777" w:rsidR="00E05C9C" w:rsidRPr="00E05C9C" w:rsidRDefault="00E05C9C" w:rsidP="00E05C9C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E05C9C">
        <w:rPr>
          <w:rFonts w:ascii="BIZ UDP明朝 Medium" w:eastAsia="BIZ UDP明朝 Medium" w:hAnsi="BIZ UDP明朝 Medium" w:hint="eastAsia"/>
          <w:sz w:val="22"/>
        </w:rPr>
        <w:lastRenderedPageBreak/>
        <w:t>（２）研修の実施</w:t>
      </w:r>
    </w:p>
    <w:p w14:paraId="1B97B75F" w14:textId="00932312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定期的な教育や研修（年２回）の実施</w:t>
      </w:r>
    </w:p>
    <w:p w14:paraId="266285AA" w14:textId="3C2DEDE1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新任者に対する身体拘束廃止、改善のための研修の実施</w:t>
      </w:r>
    </w:p>
    <w:p w14:paraId="2CAE8F8B" w14:textId="70F86421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その他必要な教育や研修（事例検討など）</w:t>
      </w:r>
    </w:p>
    <w:p w14:paraId="3FC59798" w14:textId="77777777" w:rsidR="00E05C9C" w:rsidRPr="00E05C9C" w:rsidRDefault="00E05C9C" w:rsidP="00E05C9C">
      <w:pPr>
        <w:ind w:firstLineChars="100" w:firstLine="22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E05C9C">
        <w:rPr>
          <w:rFonts w:ascii="BIZ UDP明朝 Medium" w:eastAsia="BIZ UDP明朝 Medium" w:hAnsi="BIZ UDP明朝 Medium" w:hint="eastAsia"/>
          <w:sz w:val="22"/>
        </w:rPr>
        <w:t>（３）委員会の実施</w:t>
      </w:r>
    </w:p>
    <w:p w14:paraId="1A5582BB" w14:textId="5E336C9B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身体拘束廃止に向けての現状把握及び改善の検討</w:t>
      </w:r>
    </w:p>
    <w:p w14:paraId="5D84F19C" w14:textId="41794D4D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身体拘束を実施せざるを得ない場合の検討</w:t>
      </w:r>
    </w:p>
    <w:p w14:paraId="5035D7EB" w14:textId="55666A65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身体拘束を実施した場合の解除の検討</w:t>
      </w:r>
    </w:p>
    <w:p w14:paraId="3CA941F1" w14:textId="2A5E783A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身体拘束廃止に関する職員全体への指導</w:t>
      </w:r>
    </w:p>
    <w:p w14:paraId="44537FC9" w14:textId="1F6A265A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textAlignment w:val="baseline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委員会は所長を委員長とし、職員（非正規雇用も含む）全員で構成する。</w:t>
      </w:r>
    </w:p>
    <w:p w14:paraId="525A1590" w14:textId="77777777" w:rsidR="00E05C9C" w:rsidRPr="00E05C9C" w:rsidRDefault="00E05C9C" w:rsidP="00044CC5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E05C9C">
        <w:rPr>
          <w:rFonts w:ascii="BIZ UDP明朝 Medium" w:eastAsia="BIZ UDP明朝 Medium" w:hAnsi="BIZ UDP明朝 Medium" w:hint="eastAsia"/>
          <w:sz w:val="22"/>
        </w:rPr>
        <w:t>（４）身体拘束記録</w:t>
      </w:r>
    </w:p>
    <w:p w14:paraId="64FA2375" w14:textId="69241FF8" w:rsidR="00E05C9C" w:rsidRPr="00044CC5" w:rsidRDefault="00E05C9C" w:rsidP="00044CC5">
      <w:pPr>
        <w:pStyle w:val="a7"/>
        <w:numPr>
          <w:ilvl w:val="0"/>
          <w:numId w:val="8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やむを得ず身体拘束を行った場合は、専用様式を用いて心身の状況ややむを得</w:t>
      </w:r>
    </w:p>
    <w:p w14:paraId="6B2F19CA" w14:textId="77777777" w:rsidR="00E05C9C" w:rsidRPr="00044CC5" w:rsidRDefault="00E05C9C" w:rsidP="00044CC5">
      <w:pPr>
        <w:ind w:firstLineChars="400" w:firstLine="88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 w:hint="eastAsia"/>
          <w:sz w:val="22"/>
        </w:rPr>
        <w:t>なかった理由などを記入する。</w:t>
      </w:r>
    </w:p>
    <w:p w14:paraId="08FD55DE" w14:textId="77777777" w:rsidR="00E05C9C" w:rsidRPr="00E05C9C" w:rsidRDefault="00E05C9C" w:rsidP="00044CC5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E05C9C">
        <w:rPr>
          <w:rFonts w:ascii="BIZ UDP明朝 Medium" w:eastAsia="BIZ UDP明朝 Medium" w:hAnsi="BIZ UDP明朝 Medium" w:hint="eastAsia"/>
          <w:sz w:val="22"/>
        </w:rPr>
        <w:t>（５）身体拘束の解除（報告）</w:t>
      </w:r>
    </w:p>
    <w:p w14:paraId="79D3E64F" w14:textId="501FC761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記録と再検討の結果、身体拘束を継続する必要性がなくなった場合は、速やか</w:t>
      </w:r>
    </w:p>
    <w:p w14:paraId="51375B89" w14:textId="77777777" w:rsidR="00E05C9C" w:rsidRPr="00044CC5" w:rsidRDefault="00E05C9C" w:rsidP="00044CC5">
      <w:pPr>
        <w:pStyle w:val="a7"/>
        <w:ind w:leftChars="0" w:left="765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 w:hint="eastAsia"/>
          <w:sz w:val="22"/>
        </w:rPr>
        <w:t>に身体拘束を解除する。</w:t>
      </w:r>
    </w:p>
    <w:p w14:paraId="53BF73E8" w14:textId="09595A36" w:rsidR="00E05C9C" w:rsidRPr="00044CC5" w:rsidRDefault="00E05C9C" w:rsidP="00044CC5">
      <w:pPr>
        <w:pStyle w:val="a7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044CC5">
        <w:rPr>
          <w:rFonts w:ascii="BIZ UDP明朝 Medium" w:eastAsia="BIZ UDP明朝 Medium" w:hAnsi="BIZ UDP明朝 Medium"/>
          <w:sz w:val="22"/>
        </w:rPr>
        <w:t>身体拘束を行った場合は、速やかにご家族へ報告する。</w:t>
      </w:r>
    </w:p>
    <w:p w14:paraId="72CE5CA7" w14:textId="77777777" w:rsidR="00E05C9C" w:rsidRPr="00E05C9C" w:rsidRDefault="00E05C9C" w:rsidP="00044CC5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E05C9C">
        <w:rPr>
          <w:rFonts w:ascii="BIZ UDP明朝 Medium" w:eastAsia="BIZ UDP明朝 Medium" w:hAnsi="BIZ UDP明朝 Medium" w:hint="eastAsia"/>
          <w:sz w:val="22"/>
        </w:rPr>
        <w:t>（６）利用者、家族へ対しての説明</w:t>
      </w:r>
    </w:p>
    <w:p w14:paraId="71C5568B" w14:textId="5DB20E0E" w:rsidR="00E05C9C" w:rsidRPr="00F34381" w:rsidRDefault="00E05C9C" w:rsidP="00F34381">
      <w:pPr>
        <w:pStyle w:val="a7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F34381">
        <w:rPr>
          <w:rFonts w:ascii="BIZ UDP明朝 Medium" w:eastAsia="BIZ UDP明朝 Medium" w:hAnsi="BIZ UDP明朝 Medium"/>
          <w:sz w:val="22"/>
        </w:rPr>
        <w:t>身体拘束の内容、目的、理由、拘束時間又は時間帯、期間、場所、改善に向けた</w:t>
      </w:r>
    </w:p>
    <w:p w14:paraId="3A9617A5" w14:textId="77777777" w:rsidR="00E05C9C" w:rsidRPr="00F34381" w:rsidRDefault="00E05C9C" w:rsidP="00F34381">
      <w:pPr>
        <w:pStyle w:val="a7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F34381">
        <w:rPr>
          <w:rFonts w:ascii="BIZ UDP明朝 Medium" w:eastAsia="BIZ UDP明朝 Medium" w:hAnsi="BIZ UDP明朝 Medium" w:hint="eastAsia"/>
          <w:sz w:val="22"/>
        </w:rPr>
        <w:t>取り組みを説明し</w:t>
      </w:r>
      <w:r w:rsidRPr="00F34381">
        <w:rPr>
          <w:rFonts w:ascii="BIZ UDP明朝 Medium" w:eastAsia="BIZ UDP明朝 Medium" w:hAnsi="BIZ UDP明朝 Medium"/>
          <w:sz w:val="22"/>
        </w:rPr>
        <w:t xml:space="preserve"> 十分な理解が得られるように努める。</w:t>
      </w:r>
    </w:p>
    <w:p w14:paraId="2B15E63D" w14:textId="777D6DFB" w:rsidR="00E05C9C" w:rsidRPr="00F34381" w:rsidRDefault="00E05C9C" w:rsidP="00F34381">
      <w:pPr>
        <w:pStyle w:val="a7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F34381">
        <w:rPr>
          <w:rFonts w:ascii="BIZ UDP明朝 Medium" w:eastAsia="BIZ UDP明朝 Medium" w:hAnsi="BIZ UDP明朝 Medium"/>
          <w:sz w:val="22"/>
        </w:rPr>
        <w:t>個別支援計画書に身体拘束を行う可能性があることを明記し、同意を得る。</w:t>
      </w:r>
    </w:p>
    <w:p w14:paraId="022E8F13" w14:textId="529E876C" w:rsidR="00E05C9C" w:rsidRPr="00F34381" w:rsidRDefault="00E05C9C" w:rsidP="00F34381">
      <w:pPr>
        <w:pStyle w:val="a7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F34381">
        <w:rPr>
          <w:rFonts w:ascii="BIZ UDP明朝 Medium" w:eastAsia="BIZ UDP明朝 Medium" w:hAnsi="BIZ UDP明朝 Medium"/>
          <w:sz w:val="22"/>
        </w:rPr>
        <w:t>身体拘束による行動制限の説明をし、同意を得る。</w:t>
      </w:r>
    </w:p>
    <w:p w14:paraId="54AA0D43" w14:textId="77777777" w:rsidR="00F34381" w:rsidRDefault="00F34381" w:rsidP="00E05C9C">
      <w:pPr>
        <w:jc w:val="left"/>
        <w:rPr>
          <w:rFonts w:ascii="BIZ UDP明朝 Medium" w:eastAsia="BIZ UDP明朝 Medium" w:hAnsi="BIZ UDP明朝 Medium"/>
          <w:sz w:val="22"/>
        </w:rPr>
      </w:pPr>
    </w:p>
    <w:p w14:paraId="4F33885E" w14:textId="648B723A" w:rsidR="00E05C9C" w:rsidRPr="00F34381" w:rsidRDefault="00E05C9C" w:rsidP="00E05C9C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F34381">
        <w:rPr>
          <w:rFonts w:ascii="BIZ UDP明朝 Medium" w:eastAsia="BIZ UDP明朝 Medium" w:hAnsi="BIZ UDP明朝 Medium" w:hint="eastAsia"/>
          <w:sz w:val="28"/>
          <w:szCs w:val="28"/>
        </w:rPr>
        <w:t>４．指針の閲覧について</w:t>
      </w:r>
    </w:p>
    <w:p w14:paraId="07036E66" w14:textId="0074E45B" w:rsidR="00E05C9C" w:rsidRPr="00E05C9C" w:rsidRDefault="00F34381" w:rsidP="00F34381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事業所</w:t>
      </w:r>
      <w:r w:rsidR="00E05C9C" w:rsidRPr="00E05C9C">
        <w:rPr>
          <w:rFonts w:ascii="BIZ UDP明朝 Medium" w:eastAsia="BIZ UDP明朝 Medium" w:hAnsi="BIZ UDP明朝 Medium" w:hint="eastAsia"/>
          <w:sz w:val="22"/>
        </w:rPr>
        <w:t>の身体拘束等適正化のための指針は、求めに応じ利用者及び家族</w:t>
      </w:r>
    </w:p>
    <w:p w14:paraId="35D345C7" w14:textId="0F6C620F" w:rsidR="00E05C9C" w:rsidRDefault="00E05C9C" w:rsidP="00F34381">
      <w:pPr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 w:rsidRPr="00E05C9C">
        <w:rPr>
          <w:rFonts w:ascii="BIZ UDP明朝 Medium" w:eastAsia="BIZ UDP明朝 Medium" w:hAnsi="BIZ UDP明朝 Medium" w:hint="eastAsia"/>
          <w:sz w:val="22"/>
        </w:rPr>
        <w:t>等が自由に閲覧できるように</w:t>
      </w:r>
      <w:r w:rsidR="00F34381">
        <w:rPr>
          <w:rFonts w:ascii="BIZ UDP明朝 Medium" w:eastAsia="BIZ UDP明朝 Medium" w:hAnsi="BIZ UDP明朝 Medium" w:hint="eastAsia"/>
          <w:sz w:val="22"/>
        </w:rPr>
        <w:t>事業所</w:t>
      </w:r>
      <w:r w:rsidRPr="00E05C9C">
        <w:rPr>
          <w:rFonts w:ascii="BIZ UDP明朝 Medium" w:eastAsia="BIZ UDP明朝 Medium" w:hAnsi="BIZ UDP明朝 Medium" w:hint="eastAsia"/>
          <w:sz w:val="22"/>
        </w:rPr>
        <w:t>のホームページに公表する。</w:t>
      </w:r>
      <w:r w:rsidRPr="00E05C9C">
        <w:rPr>
          <w:rFonts w:ascii="BIZ UDP明朝 Medium" w:eastAsia="BIZ UDP明朝 Medium" w:hAnsi="BIZ UDP明朝 Medium"/>
          <w:sz w:val="22"/>
        </w:rPr>
        <w:cr/>
      </w:r>
    </w:p>
    <w:p w14:paraId="4BFA873B" w14:textId="6522BB99" w:rsidR="00F34381" w:rsidRDefault="00F34381" w:rsidP="00F34381">
      <w:pPr>
        <w:jc w:val="left"/>
        <w:rPr>
          <w:rFonts w:ascii="BIZ UDP明朝 Medium" w:eastAsia="BIZ UDP明朝 Medium" w:hAnsi="BIZ UDP明朝 Medium"/>
          <w:sz w:val="22"/>
        </w:rPr>
      </w:pPr>
    </w:p>
    <w:p w14:paraId="0083BC45" w14:textId="58DA54D1" w:rsidR="00F34381" w:rsidRDefault="00F34381" w:rsidP="00F34381">
      <w:pPr>
        <w:jc w:val="left"/>
        <w:rPr>
          <w:rFonts w:ascii="BIZ UDP明朝 Medium" w:eastAsia="BIZ UDP明朝 Medium" w:hAnsi="BIZ UDP明朝 Medium"/>
          <w:sz w:val="22"/>
        </w:rPr>
      </w:pPr>
    </w:p>
    <w:p w14:paraId="4AF4C725" w14:textId="2B88A6FE" w:rsidR="00F34381" w:rsidRDefault="00F34381" w:rsidP="00F34381">
      <w:pPr>
        <w:jc w:val="left"/>
        <w:rPr>
          <w:rFonts w:ascii="BIZ UDP明朝 Medium" w:eastAsia="BIZ UDP明朝 Medium" w:hAnsi="BIZ UDP明朝 Medium"/>
          <w:sz w:val="22"/>
        </w:rPr>
      </w:pPr>
    </w:p>
    <w:p w14:paraId="19512C4F" w14:textId="77777777" w:rsidR="00F34381" w:rsidRPr="00F34381" w:rsidRDefault="00F34381" w:rsidP="00F34381">
      <w:pPr>
        <w:jc w:val="left"/>
        <w:rPr>
          <w:rFonts w:ascii="BIZ UDP明朝 Medium" w:eastAsia="BIZ UDP明朝 Medium" w:hAnsi="BIZ UDP明朝 Medium"/>
          <w:sz w:val="22"/>
        </w:rPr>
      </w:pPr>
      <w:r w:rsidRPr="00F34381">
        <w:rPr>
          <w:rFonts w:ascii="BIZ UDP明朝 Medium" w:eastAsia="BIZ UDP明朝 Medium" w:hAnsi="BIZ UDP明朝 Medium" w:hint="eastAsia"/>
          <w:sz w:val="22"/>
        </w:rPr>
        <w:t>附則</w:t>
      </w:r>
    </w:p>
    <w:p w14:paraId="347B1BDE" w14:textId="203B39EB" w:rsidR="00F34381" w:rsidRPr="003401D0" w:rsidRDefault="00F34381" w:rsidP="00F34381">
      <w:pPr>
        <w:jc w:val="left"/>
        <w:rPr>
          <w:rFonts w:ascii="BIZ UDP明朝 Medium" w:eastAsia="BIZ UDP明朝 Medium" w:hAnsi="BIZ UDP明朝 Medium"/>
          <w:sz w:val="22"/>
        </w:rPr>
      </w:pPr>
      <w:r w:rsidRPr="00F34381">
        <w:rPr>
          <w:rFonts w:ascii="BIZ UDP明朝 Medium" w:eastAsia="BIZ UDP明朝 Medium" w:hAnsi="BIZ UDP明朝 Medium" w:hint="eastAsia"/>
          <w:sz w:val="22"/>
        </w:rPr>
        <w:t>本指針は令和４年</w:t>
      </w:r>
      <w:r>
        <w:rPr>
          <w:rFonts w:ascii="BIZ UDP明朝 Medium" w:eastAsia="BIZ UDP明朝 Medium" w:hAnsi="BIZ UDP明朝 Medium" w:hint="eastAsia"/>
          <w:sz w:val="22"/>
        </w:rPr>
        <w:t>5</w:t>
      </w:r>
      <w:r w:rsidRPr="00F34381">
        <w:rPr>
          <w:rFonts w:ascii="BIZ UDP明朝 Medium" w:eastAsia="BIZ UDP明朝 Medium" w:hAnsi="BIZ UDP明朝 Medium" w:hint="eastAsia"/>
          <w:sz w:val="22"/>
        </w:rPr>
        <w:t>月１日より施行する。</w:t>
      </w:r>
    </w:p>
    <w:sectPr w:rsidR="00F34381" w:rsidRPr="003401D0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55AD" w14:textId="77777777" w:rsidR="00E05C9C" w:rsidRDefault="00E05C9C" w:rsidP="00E05C9C">
      <w:r>
        <w:separator/>
      </w:r>
    </w:p>
  </w:endnote>
  <w:endnote w:type="continuationSeparator" w:id="0">
    <w:p w14:paraId="3A99386F" w14:textId="77777777" w:rsidR="00E05C9C" w:rsidRDefault="00E05C9C" w:rsidP="00E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33070"/>
      <w:docPartObj>
        <w:docPartGallery w:val="Page Numbers (Bottom of Page)"/>
        <w:docPartUnique/>
      </w:docPartObj>
    </w:sdtPr>
    <w:sdtEndPr/>
    <w:sdtContent>
      <w:p w14:paraId="36DE64F2" w14:textId="26A30C15" w:rsidR="00E05C9C" w:rsidRDefault="00E05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5D414E" w14:textId="77777777" w:rsidR="00E05C9C" w:rsidRDefault="00E05C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11F7" w14:textId="77777777" w:rsidR="00E05C9C" w:rsidRDefault="00E05C9C" w:rsidP="00E05C9C">
      <w:r>
        <w:separator/>
      </w:r>
    </w:p>
  </w:footnote>
  <w:footnote w:type="continuationSeparator" w:id="0">
    <w:p w14:paraId="770BE844" w14:textId="77777777" w:rsidR="00E05C9C" w:rsidRDefault="00E05C9C" w:rsidP="00E0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A26"/>
    <w:multiLevelType w:val="hybridMultilevel"/>
    <w:tmpl w:val="7E2E2658"/>
    <w:lvl w:ilvl="0" w:tplc="C6122DE4">
      <w:start w:val="3"/>
      <w:numFmt w:val="bullet"/>
      <w:lvlText w:val="・"/>
      <w:lvlJc w:val="left"/>
      <w:pPr>
        <w:ind w:left="76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A3ECA"/>
    <w:multiLevelType w:val="hybridMultilevel"/>
    <w:tmpl w:val="F4029372"/>
    <w:lvl w:ilvl="0" w:tplc="C6122DE4">
      <w:start w:val="3"/>
      <w:numFmt w:val="bullet"/>
      <w:lvlText w:val="・"/>
      <w:lvlJc w:val="left"/>
      <w:pPr>
        <w:ind w:left="76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418079E"/>
    <w:multiLevelType w:val="hybridMultilevel"/>
    <w:tmpl w:val="B5D2EF0C"/>
    <w:lvl w:ilvl="0" w:tplc="50067C8E">
      <w:start w:val="3"/>
      <w:numFmt w:val="bullet"/>
      <w:lvlText w:val="・"/>
      <w:lvlJc w:val="left"/>
      <w:pPr>
        <w:ind w:left="61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24AAF"/>
    <w:multiLevelType w:val="hybridMultilevel"/>
    <w:tmpl w:val="BCB87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C970AC"/>
    <w:multiLevelType w:val="hybridMultilevel"/>
    <w:tmpl w:val="AD16967C"/>
    <w:lvl w:ilvl="0" w:tplc="50067C8E">
      <w:start w:val="3"/>
      <w:numFmt w:val="bullet"/>
      <w:lvlText w:val="・"/>
      <w:lvlJc w:val="left"/>
      <w:pPr>
        <w:ind w:left="61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F42C2"/>
    <w:multiLevelType w:val="hybridMultilevel"/>
    <w:tmpl w:val="9340A570"/>
    <w:lvl w:ilvl="0" w:tplc="C6122DE4">
      <w:start w:val="3"/>
      <w:numFmt w:val="bullet"/>
      <w:lvlText w:val="・"/>
      <w:lvlJc w:val="left"/>
      <w:pPr>
        <w:ind w:left="76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E723A1"/>
    <w:multiLevelType w:val="hybridMultilevel"/>
    <w:tmpl w:val="F00A4272"/>
    <w:lvl w:ilvl="0" w:tplc="50067C8E">
      <w:start w:val="3"/>
      <w:numFmt w:val="bullet"/>
      <w:lvlText w:val="・"/>
      <w:lvlJc w:val="left"/>
      <w:pPr>
        <w:ind w:left="61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79156A4"/>
    <w:multiLevelType w:val="hybridMultilevel"/>
    <w:tmpl w:val="33409F1C"/>
    <w:lvl w:ilvl="0" w:tplc="C6122DE4">
      <w:start w:val="3"/>
      <w:numFmt w:val="bullet"/>
      <w:lvlText w:val="・"/>
      <w:lvlJc w:val="left"/>
      <w:pPr>
        <w:ind w:left="76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584468">
    <w:abstractNumId w:val="3"/>
  </w:num>
  <w:num w:numId="2" w16cid:durableId="529411937">
    <w:abstractNumId w:val="1"/>
  </w:num>
  <w:num w:numId="3" w16cid:durableId="1962295336">
    <w:abstractNumId w:val="0"/>
  </w:num>
  <w:num w:numId="4" w16cid:durableId="1870989290">
    <w:abstractNumId w:val="5"/>
  </w:num>
  <w:num w:numId="5" w16cid:durableId="1337031932">
    <w:abstractNumId w:val="6"/>
  </w:num>
  <w:num w:numId="6" w16cid:durableId="509565398">
    <w:abstractNumId w:val="4"/>
  </w:num>
  <w:num w:numId="7" w16cid:durableId="525366436">
    <w:abstractNumId w:val="2"/>
  </w:num>
  <w:num w:numId="8" w16cid:durableId="773139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56"/>
    <w:rsid w:val="00044CC5"/>
    <w:rsid w:val="003401D0"/>
    <w:rsid w:val="0041272C"/>
    <w:rsid w:val="00896674"/>
    <w:rsid w:val="00E05C9C"/>
    <w:rsid w:val="00F34381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838AA"/>
  <w15:chartTrackingRefBased/>
  <w15:docId w15:val="{F9D64183-7ABC-492F-9783-C70BCCEB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9C"/>
  </w:style>
  <w:style w:type="paragraph" w:styleId="a5">
    <w:name w:val="footer"/>
    <w:basedOn w:val="a"/>
    <w:link w:val="a6"/>
    <w:uiPriority w:val="99"/>
    <w:unhideWhenUsed/>
    <w:rsid w:val="00E05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9C"/>
  </w:style>
  <w:style w:type="paragraph" w:styleId="a7">
    <w:name w:val="List Paragraph"/>
    <w:basedOn w:val="a"/>
    <w:uiPriority w:val="34"/>
    <w:qFormat/>
    <w:rsid w:val="00044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1484A50FEE4D4187B4E0F507CA737F" ma:contentTypeVersion="0" ma:contentTypeDescription="新しいドキュメントを作成します。" ma:contentTypeScope="" ma:versionID="1637dcf3328ce9b5ece8af0820418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64fd8846e447e703506384038e3c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7C8BE-04F9-42B5-A1D0-084022F50F3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215C41-91F5-4D68-A34D-C062A9F38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60AFD-4EEA-43B1-AB58-BF58FB46A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2022-05-16T04:49:00Z</dcterms:created>
  <dcterms:modified xsi:type="dcterms:W3CDTF">2022-05-16T04:49:00Z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0x010100D41484A50FEE4D4187B4E0F507CA737F</vt:lpwstr>
  </property>
</Properties>
</file>